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EDF" w:rsidRDefault="00880EDF" w:rsidP="00880EDF">
      <w:pPr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 wp14:anchorId="6B8D7D14" wp14:editId="2E0458F6">
            <wp:simplePos x="0" y="0"/>
            <wp:positionH relativeFrom="margin">
              <wp:posOffset>2488565</wp:posOffset>
            </wp:positionH>
            <wp:positionV relativeFrom="margin">
              <wp:posOffset>139065</wp:posOffset>
            </wp:positionV>
            <wp:extent cx="1188720" cy="949960"/>
            <wp:effectExtent l="0" t="0" r="0" b="0"/>
            <wp:wrapThrough wrapText="bothSides">
              <wp:wrapPolygon edited="0">
                <wp:start x="0" y="0"/>
                <wp:lineTo x="0" y="21225"/>
                <wp:lineTo x="21115" y="21225"/>
                <wp:lineTo x="21115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</w:t>
      </w:r>
    </w:p>
    <w:p w:rsidR="00293C84" w:rsidRDefault="00880EDF" w:rsidP="00880EDF">
      <w:pPr>
        <w:jc w:val="right"/>
        <w:rPr>
          <w:b/>
        </w:rPr>
      </w:pPr>
      <w:r>
        <w:rPr>
          <w:b/>
        </w:rPr>
        <w:t xml:space="preserve"> </w:t>
      </w:r>
    </w:p>
    <w:p w:rsidR="00293C84" w:rsidRDefault="00293C84">
      <w:pPr>
        <w:jc w:val="center"/>
        <w:rPr>
          <w:b/>
        </w:rPr>
      </w:pPr>
    </w:p>
    <w:p w:rsidR="00880EDF" w:rsidRDefault="00880EDF" w:rsidP="00880EDF">
      <w:pPr>
        <w:rPr>
          <w:b/>
        </w:rPr>
      </w:pPr>
    </w:p>
    <w:p w:rsidR="00880EDF" w:rsidRDefault="00880EDF" w:rsidP="00880EDF">
      <w:pPr>
        <w:jc w:val="right"/>
        <w:rPr>
          <w:b/>
        </w:rPr>
      </w:pPr>
      <w:r>
        <w:rPr>
          <w:b/>
        </w:rPr>
        <w:t xml:space="preserve">          </w:t>
      </w:r>
    </w:p>
    <w:p w:rsidR="00FB3CD0" w:rsidRDefault="00FB3CD0">
      <w:pPr>
        <w:jc w:val="center"/>
        <w:rPr>
          <w:b/>
        </w:rPr>
      </w:pPr>
    </w:p>
    <w:p w:rsidR="00EA5555" w:rsidRDefault="00EA5555">
      <w:pPr>
        <w:jc w:val="center"/>
        <w:rPr>
          <w:b/>
        </w:rPr>
      </w:pPr>
      <w:r>
        <w:rPr>
          <w:b/>
        </w:rPr>
        <w:t>АДМИНИСТРАЦИЯ РЕБРИХИНСКОГО РАЙОНА</w:t>
      </w:r>
    </w:p>
    <w:p w:rsidR="00EA5555" w:rsidRDefault="00EA5555">
      <w:pPr>
        <w:jc w:val="center"/>
        <w:rPr>
          <w:b/>
        </w:rPr>
      </w:pPr>
      <w:r>
        <w:rPr>
          <w:b/>
        </w:rPr>
        <w:t>АЛТАЙСКОГО КРАЯ</w:t>
      </w:r>
    </w:p>
    <w:p w:rsidR="00EA5555" w:rsidRDefault="00EA5555">
      <w:pPr>
        <w:jc w:val="center"/>
        <w:rPr>
          <w:b/>
          <w:szCs w:val="28"/>
        </w:rPr>
      </w:pPr>
    </w:p>
    <w:p w:rsidR="00FB3CD0" w:rsidRPr="00FB3CD0" w:rsidRDefault="00FB3CD0">
      <w:pPr>
        <w:jc w:val="center"/>
        <w:rPr>
          <w:b/>
          <w:szCs w:val="28"/>
        </w:rPr>
      </w:pPr>
    </w:p>
    <w:p w:rsidR="00EA5555" w:rsidRPr="00DD6317" w:rsidRDefault="00385E4A">
      <w:pPr>
        <w:pStyle w:val="6"/>
        <w:rPr>
          <w:spacing w:val="20"/>
        </w:rPr>
      </w:pPr>
      <w:r w:rsidRPr="00DD6317">
        <w:rPr>
          <w:spacing w:val="20"/>
        </w:rPr>
        <w:t>ПОСТАНОВЛЕНИЕ</w:t>
      </w:r>
    </w:p>
    <w:p w:rsidR="00411462" w:rsidRDefault="00411462" w:rsidP="00411462"/>
    <w:p w:rsidR="00CE7BC9" w:rsidRPr="00FE20DA" w:rsidRDefault="00CE7BC9" w:rsidP="00411462"/>
    <w:p w:rsidR="00FB3CD0" w:rsidRPr="00FE20DA" w:rsidRDefault="00F34124" w:rsidP="006A6BF6">
      <w:pPr>
        <w:rPr>
          <w:szCs w:val="26"/>
        </w:rPr>
      </w:pPr>
      <w:r>
        <w:rPr>
          <w:szCs w:val="26"/>
        </w:rPr>
        <w:t>14.12.2023</w:t>
      </w:r>
      <w:r w:rsidR="00D00474">
        <w:rPr>
          <w:szCs w:val="26"/>
        </w:rPr>
        <w:t xml:space="preserve">                                     </w:t>
      </w:r>
      <w:r w:rsidR="00DD6317">
        <w:rPr>
          <w:szCs w:val="26"/>
        </w:rPr>
        <w:t xml:space="preserve">                     </w:t>
      </w:r>
      <w:r w:rsidR="00D00474">
        <w:rPr>
          <w:szCs w:val="26"/>
        </w:rPr>
        <w:t xml:space="preserve">         </w:t>
      </w:r>
      <w:r w:rsidR="00FE20DA" w:rsidRPr="00D00474">
        <w:rPr>
          <w:szCs w:val="26"/>
        </w:rPr>
        <w:t xml:space="preserve">       </w:t>
      </w:r>
      <w:r w:rsidR="00DD6317">
        <w:rPr>
          <w:szCs w:val="26"/>
        </w:rPr>
        <w:t xml:space="preserve">   </w:t>
      </w:r>
      <w:r>
        <w:rPr>
          <w:szCs w:val="26"/>
        </w:rPr>
        <w:t xml:space="preserve">                          </w:t>
      </w:r>
      <w:bookmarkStart w:id="0" w:name="_GoBack"/>
      <w:bookmarkEnd w:id="0"/>
      <w:r w:rsidR="00DD6317">
        <w:rPr>
          <w:szCs w:val="26"/>
        </w:rPr>
        <w:t xml:space="preserve">   № </w:t>
      </w:r>
      <w:r>
        <w:rPr>
          <w:szCs w:val="26"/>
        </w:rPr>
        <w:t>986</w:t>
      </w:r>
    </w:p>
    <w:p w:rsidR="0053588C" w:rsidRPr="00CE0994" w:rsidRDefault="00411462" w:rsidP="00FB3CD0">
      <w:pPr>
        <w:jc w:val="center"/>
        <w:rPr>
          <w:szCs w:val="26"/>
        </w:rPr>
      </w:pPr>
      <w:r w:rsidRPr="00CE0994">
        <w:rPr>
          <w:szCs w:val="26"/>
        </w:rPr>
        <w:t>с</w:t>
      </w:r>
      <w:proofErr w:type="gramStart"/>
      <w:r w:rsidRPr="00CE0994">
        <w:rPr>
          <w:szCs w:val="26"/>
        </w:rPr>
        <w:t>.Р</w:t>
      </w:r>
      <w:proofErr w:type="gramEnd"/>
      <w:r w:rsidRPr="00CE0994">
        <w:rPr>
          <w:szCs w:val="26"/>
        </w:rPr>
        <w:t>ебриха</w:t>
      </w:r>
    </w:p>
    <w:p w:rsidR="009A0AAC" w:rsidRDefault="009A0AAC" w:rsidP="006A6BF6">
      <w:pPr>
        <w:rPr>
          <w:bCs/>
          <w:color w:val="FF0000"/>
          <w:szCs w:val="26"/>
        </w:rPr>
      </w:pPr>
    </w:p>
    <w:p w:rsidR="00DD6317" w:rsidRPr="00CE0994" w:rsidRDefault="00DD6317" w:rsidP="00DD6317">
      <w:pPr>
        <w:ind w:right="5386"/>
        <w:jc w:val="both"/>
        <w:rPr>
          <w:bCs/>
          <w:color w:val="FF0000"/>
          <w:szCs w:val="26"/>
        </w:rPr>
      </w:pPr>
      <w:r>
        <w:rPr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szCs w:val="28"/>
        </w:rPr>
        <w:t>Ребрихинского</w:t>
      </w:r>
      <w:proofErr w:type="spellEnd"/>
      <w:r>
        <w:rPr>
          <w:szCs w:val="28"/>
        </w:rPr>
        <w:t xml:space="preserve"> района Алтайского края от 08.09.2021 № 539 «</w:t>
      </w:r>
      <w:r w:rsidRPr="00BC2E68">
        <w:rPr>
          <w:szCs w:val="28"/>
        </w:rPr>
        <w:t>Об утверждени</w:t>
      </w:r>
      <w:r>
        <w:rPr>
          <w:szCs w:val="28"/>
        </w:rPr>
        <w:t xml:space="preserve">и порядка разработки, реализации и оценки эффективности муниципальных программ </w:t>
      </w:r>
      <w:r>
        <w:t xml:space="preserve">муниципального образования </w:t>
      </w:r>
      <w:proofErr w:type="spellStart"/>
      <w:r>
        <w:t>Ребрихинский</w:t>
      </w:r>
      <w:proofErr w:type="spellEnd"/>
      <w:r>
        <w:t xml:space="preserve"> район Алтайского края»</w:t>
      </w:r>
    </w:p>
    <w:p w:rsidR="00456C53" w:rsidRPr="00BA6F55" w:rsidRDefault="00456C53" w:rsidP="00456C53">
      <w:pPr>
        <w:pStyle w:val="23"/>
        <w:shd w:val="clear" w:color="auto" w:fill="auto"/>
        <w:spacing w:before="0" w:after="0" w:line="240" w:lineRule="auto"/>
        <w:ind w:firstLine="760"/>
        <w:jc w:val="both"/>
        <w:rPr>
          <w:color w:val="000000"/>
          <w:lang w:bidi="ru-RU"/>
        </w:rPr>
      </w:pPr>
    </w:p>
    <w:p w:rsidR="00E94663" w:rsidRPr="00BA6F55" w:rsidRDefault="00E94663" w:rsidP="00456C53">
      <w:pPr>
        <w:pStyle w:val="23"/>
        <w:shd w:val="clear" w:color="auto" w:fill="auto"/>
        <w:spacing w:before="0" w:after="0" w:line="240" w:lineRule="auto"/>
        <w:ind w:firstLine="760"/>
        <w:jc w:val="both"/>
        <w:rPr>
          <w:color w:val="000000"/>
          <w:lang w:bidi="ru-RU"/>
        </w:rPr>
      </w:pPr>
    </w:p>
    <w:p w:rsidR="00E94663" w:rsidRPr="00600529" w:rsidRDefault="00E94663" w:rsidP="00456C53">
      <w:pPr>
        <w:pStyle w:val="23"/>
        <w:shd w:val="clear" w:color="auto" w:fill="auto"/>
        <w:spacing w:before="0" w:after="0" w:line="240" w:lineRule="auto"/>
        <w:ind w:firstLine="760"/>
        <w:jc w:val="both"/>
        <w:rPr>
          <w:color w:val="000000"/>
          <w:lang w:bidi="ru-RU"/>
        </w:rPr>
      </w:pPr>
    </w:p>
    <w:p w:rsidR="00FE20DA" w:rsidRDefault="00FE20DA" w:rsidP="00FE20DA">
      <w:pPr>
        <w:pStyle w:val="23"/>
        <w:shd w:val="clear" w:color="auto" w:fill="auto"/>
        <w:spacing w:before="0" w:after="0" w:line="317" w:lineRule="exact"/>
        <w:ind w:firstLine="709"/>
        <w:jc w:val="both"/>
      </w:pPr>
      <w:r>
        <w:t xml:space="preserve">В соответствии со статьей 179 Бюджетного кодекса Российской Федерации, в целях совершенствования механизма программно-целевого планирования </w:t>
      </w:r>
    </w:p>
    <w:p w:rsidR="009A0AAC" w:rsidRPr="00BA6F55" w:rsidRDefault="009A0AAC" w:rsidP="009A0AAC">
      <w:pPr>
        <w:pStyle w:val="23"/>
        <w:shd w:val="clear" w:color="auto" w:fill="auto"/>
        <w:spacing w:before="0" w:after="0" w:line="317" w:lineRule="exact"/>
        <w:ind w:left="4040"/>
        <w:rPr>
          <w:color w:val="000000"/>
          <w:lang w:bidi="ru-RU"/>
        </w:rPr>
      </w:pPr>
      <w:r w:rsidRPr="00BA6F55">
        <w:rPr>
          <w:color w:val="000000"/>
          <w:lang w:bidi="ru-RU"/>
        </w:rPr>
        <w:t>ПОСТАНОВЛЯЮ:</w:t>
      </w:r>
    </w:p>
    <w:p w:rsidR="00E94663" w:rsidRDefault="00E94663" w:rsidP="009A0AAC">
      <w:pPr>
        <w:pStyle w:val="23"/>
        <w:shd w:val="clear" w:color="auto" w:fill="auto"/>
        <w:spacing w:before="0" w:after="0" w:line="317" w:lineRule="exact"/>
        <w:ind w:left="4040"/>
        <w:rPr>
          <w:color w:val="000000"/>
          <w:lang w:bidi="ru-RU"/>
        </w:rPr>
      </w:pPr>
    </w:p>
    <w:p w:rsidR="00600529" w:rsidRPr="00600529" w:rsidRDefault="00600529" w:rsidP="00F32EEA">
      <w:pPr>
        <w:pStyle w:val="af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Порядок разработки, реализации и оценки эффективности муниципальных программ </w:t>
      </w:r>
      <w:r>
        <w:t xml:space="preserve">муниципального образования </w:t>
      </w:r>
      <w:proofErr w:type="spellStart"/>
      <w:r>
        <w:t>Ребрихинский</w:t>
      </w:r>
      <w:proofErr w:type="spellEnd"/>
      <w:r>
        <w:t xml:space="preserve"> район Алтайского края, утвержденный постановлением Администрации </w:t>
      </w:r>
      <w:proofErr w:type="spellStart"/>
      <w:r>
        <w:t>Ребрихинского</w:t>
      </w:r>
      <w:proofErr w:type="spellEnd"/>
      <w:r>
        <w:t xml:space="preserve"> района Алтайского края от 08.09.2021 № 539 «Об утверждении </w:t>
      </w:r>
      <w:r>
        <w:rPr>
          <w:szCs w:val="28"/>
        </w:rPr>
        <w:t xml:space="preserve">порядка разработки, реализации и оценки эффективности муниципальных программ </w:t>
      </w:r>
      <w:r>
        <w:t xml:space="preserve">муниципального образования </w:t>
      </w:r>
      <w:proofErr w:type="spellStart"/>
      <w:r>
        <w:t>Ребрихинский</w:t>
      </w:r>
      <w:proofErr w:type="spellEnd"/>
      <w:r>
        <w:t xml:space="preserve"> район Алтайского края» </w:t>
      </w:r>
      <w:r w:rsidR="00B307BB">
        <w:t xml:space="preserve">(далее  - Порядок) </w:t>
      </w:r>
      <w:r>
        <w:t>следующие изменения:</w:t>
      </w:r>
    </w:p>
    <w:p w:rsidR="00B47617" w:rsidRDefault="00600529" w:rsidP="00B47617">
      <w:pPr>
        <w:pStyle w:val="23"/>
        <w:numPr>
          <w:ilvl w:val="1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>
        <w:t xml:space="preserve">по всему тексту </w:t>
      </w:r>
      <w:r w:rsidR="00B307BB">
        <w:t>Порядка</w:t>
      </w:r>
      <w:r>
        <w:t xml:space="preserve"> слова «Комитет по экономике, управлению муниципальным имуществом и предпринимательской деятельности» заменить словами «отдел экономики</w:t>
      </w:r>
      <w:r w:rsidR="00B47617">
        <w:t xml:space="preserve"> Администрации района</w:t>
      </w:r>
      <w:r>
        <w:t xml:space="preserve">»;  </w:t>
      </w:r>
      <w:bookmarkStart w:id="1" w:name="sub_1042"/>
    </w:p>
    <w:p w:rsidR="00963DAA" w:rsidRPr="00963DAA" w:rsidRDefault="00B47617" w:rsidP="00963DAA">
      <w:pPr>
        <w:pStyle w:val="23"/>
        <w:numPr>
          <w:ilvl w:val="1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 w:rsidRPr="00963DAA">
        <w:t xml:space="preserve">пункт 4.2. раздела </w:t>
      </w:r>
      <w:r w:rsidR="00B307BB" w:rsidRPr="00963DAA">
        <w:t>4 Порядка изложить в следующей редакции:  «</w:t>
      </w:r>
      <w:r w:rsidRPr="00963DAA">
        <w:t>4.2.</w:t>
      </w:r>
      <w:bookmarkEnd w:id="1"/>
      <w:r w:rsidR="00AE626D">
        <w:t xml:space="preserve"> </w:t>
      </w:r>
      <w:r w:rsidRPr="00963DAA">
        <w:t>Муниципальные программы подлежат приведению в со</w:t>
      </w:r>
      <w:r w:rsidR="00097F04">
        <w:t xml:space="preserve">ответствие с решением о бюджете </w:t>
      </w:r>
      <w:r w:rsidRPr="00963DAA">
        <w:rPr>
          <w:shd w:val="clear" w:color="auto" w:fill="FFFFFF"/>
        </w:rPr>
        <w:t>не позднее 1 апреля текущего финансового года</w:t>
      </w:r>
      <w:proofErr w:type="gramStart"/>
      <w:r w:rsidRPr="00963DAA">
        <w:t>.</w:t>
      </w:r>
      <w:r w:rsidR="00B307BB" w:rsidRPr="00963DAA">
        <w:t>»;</w:t>
      </w:r>
      <w:proofErr w:type="gramEnd"/>
    </w:p>
    <w:p w:rsidR="00963DAA" w:rsidRPr="00963DAA" w:rsidRDefault="00963DAA" w:rsidP="00963DAA">
      <w:pPr>
        <w:pStyle w:val="23"/>
        <w:numPr>
          <w:ilvl w:val="1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 w:rsidRPr="00963DAA">
        <w:t>пункт 5.6. раздела 5 Порядка изложить в следующей редакции «5.6.</w:t>
      </w:r>
      <w:r w:rsidR="00AE626D">
        <w:t xml:space="preserve"> </w:t>
      </w:r>
      <w:r w:rsidRPr="00963DAA">
        <w:lastRenderedPageBreak/>
        <w:t>Ответственный исполнитель ежеквартально, на основании информации, предоставленной участниками и соисполнителями муниципальной программы, заполняет форму мониторинга реализации муниципальной программы и направляет ее в</w:t>
      </w:r>
      <w:r w:rsidRPr="00963DAA">
        <w:rPr>
          <w:color w:val="FF0000"/>
        </w:rPr>
        <w:t xml:space="preserve"> </w:t>
      </w:r>
      <w:r w:rsidRPr="00963DAA">
        <w:t xml:space="preserve">отдел экономики Администрации района </w:t>
      </w:r>
      <w:r w:rsidRPr="00EC67CD">
        <w:t>не позднее 13 числа</w:t>
      </w:r>
      <w:r w:rsidRPr="00963DAA">
        <w:t xml:space="preserve"> месяца, следующего за отчетным периодом</w:t>
      </w:r>
      <w:proofErr w:type="gramStart"/>
      <w:r w:rsidRPr="00963DAA">
        <w:t>.»;</w:t>
      </w:r>
      <w:proofErr w:type="gramEnd"/>
    </w:p>
    <w:p w:rsidR="00EC67CD" w:rsidRDefault="00963DAA" w:rsidP="00EC67CD">
      <w:pPr>
        <w:pStyle w:val="23"/>
        <w:numPr>
          <w:ilvl w:val="1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 w:rsidRPr="00963DAA">
        <w:t>пу</w:t>
      </w:r>
      <w:r w:rsidR="00EC67CD">
        <w:t>н</w:t>
      </w:r>
      <w:r w:rsidRPr="00963DAA">
        <w:t>кт 5.7. раздела 5 Порядка изложить в следующей редакции «5.7.</w:t>
      </w:r>
      <w:r w:rsidR="00AE626D">
        <w:t xml:space="preserve"> </w:t>
      </w:r>
      <w:r w:rsidRPr="00963DAA">
        <w:t xml:space="preserve">Годовой отчет о ходе реализации и оценке эффективности муниципальной программы подготавливается ответственным исполнителем совместно с соисполнителем и направляется в отдел экономики Администрации </w:t>
      </w:r>
      <w:proofErr w:type="spellStart"/>
      <w:r w:rsidRPr="00963DAA">
        <w:t>Ребрихинского</w:t>
      </w:r>
      <w:proofErr w:type="spellEnd"/>
      <w:r w:rsidRPr="00963DAA">
        <w:t xml:space="preserve"> района не позднее 10 февраля года, следующего </w:t>
      </w:r>
      <w:proofErr w:type="gramStart"/>
      <w:r w:rsidRPr="00963DAA">
        <w:t>за</w:t>
      </w:r>
      <w:proofErr w:type="gramEnd"/>
      <w:r w:rsidRPr="00963DAA">
        <w:t xml:space="preserve"> отчетным.»</w:t>
      </w:r>
      <w:r w:rsidR="00503E3D">
        <w:t>;</w:t>
      </w:r>
    </w:p>
    <w:p w:rsidR="00EC67CD" w:rsidRDefault="00EC67CD" w:rsidP="00EC67CD">
      <w:pPr>
        <w:pStyle w:val="23"/>
        <w:numPr>
          <w:ilvl w:val="1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 w:rsidRPr="00503E3D">
        <w:rPr>
          <w:rStyle w:val="af6"/>
          <w:b w:val="0"/>
          <w:bCs/>
          <w:color w:val="auto"/>
        </w:rPr>
        <w:t>Таблицу 2</w:t>
      </w:r>
      <w:r>
        <w:rPr>
          <w:rStyle w:val="af6"/>
          <w:bCs/>
        </w:rPr>
        <w:t xml:space="preserve"> «</w:t>
      </w:r>
      <w:r w:rsidRPr="00503E3D">
        <w:t>Сведения об индикаторах муниципальной программы (показателях подпрограмм)</w:t>
      </w:r>
      <w:r w:rsidR="00503E3D" w:rsidRPr="00503E3D">
        <w:t xml:space="preserve"> и их значениях</w:t>
      </w:r>
      <w:r w:rsidRPr="00503E3D">
        <w:t>» Порядка изложить в следующей редакции (приложение)</w:t>
      </w:r>
      <w:r w:rsidR="00503E3D" w:rsidRPr="00503E3D">
        <w:t>.</w:t>
      </w:r>
      <w:r w:rsidRPr="00503E3D">
        <w:t xml:space="preserve"> </w:t>
      </w:r>
    </w:p>
    <w:p w:rsidR="00AE626D" w:rsidRDefault="00AE626D" w:rsidP="005E4950">
      <w:pPr>
        <w:pStyle w:val="23"/>
        <w:numPr>
          <w:ilvl w:val="0"/>
          <w:numId w:val="11"/>
        </w:numPr>
        <w:shd w:val="clear" w:color="auto" w:fill="auto"/>
        <w:tabs>
          <w:tab w:val="left" w:pos="709"/>
          <w:tab w:val="left" w:pos="851"/>
          <w:tab w:val="left" w:pos="1276"/>
        </w:tabs>
        <w:spacing w:before="0" w:after="0" w:line="317" w:lineRule="exact"/>
        <w:ind w:left="0" w:firstLine="709"/>
        <w:jc w:val="both"/>
      </w:pPr>
      <w:r>
        <w:t>Управляющему делами Администра</w:t>
      </w:r>
      <w:r w:rsidR="005E4950">
        <w:t xml:space="preserve">ции района ознакомить с постановлением руководителей структурных подразделений Администрации района. </w:t>
      </w:r>
    </w:p>
    <w:p w:rsidR="00503E3D" w:rsidRPr="00503E3D" w:rsidRDefault="007F7EC8" w:rsidP="00503E3D">
      <w:pPr>
        <w:pStyle w:val="af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680B05">
        <w:rPr>
          <w:szCs w:val="28"/>
        </w:rPr>
        <w:t xml:space="preserve">Опубликовать постановление в Сборнике муниципальных правовых актов Ребрихинского района Алтайского края и </w:t>
      </w:r>
      <w:r w:rsidR="00503E3D">
        <w:rPr>
          <w:szCs w:val="28"/>
        </w:rPr>
        <w:t>разместить</w:t>
      </w:r>
      <w:r w:rsidRPr="00680B05">
        <w:rPr>
          <w:szCs w:val="28"/>
        </w:rPr>
        <w:t xml:space="preserve"> на официальном сайте Администрации </w:t>
      </w:r>
      <w:proofErr w:type="spellStart"/>
      <w:r w:rsidRPr="00680B05">
        <w:rPr>
          <w:szCs w:val="28"/>
        </w:rPr>
        <w:t>Ребрихинского</w:t>
      </w:r>
      <w:proofErr w:type="spellEnd"/>
      <w:r w:rsidRPr="00680B05">
        <w:rPr>
          <w:szCs w:val="28"/>
        </w:rPr>
        <w:t xml:space="preserve"> района Алтайского края.</w:t>
      </w:r>
    </w:p>
    <w:p w:rsidR="007F7EC8" w:rsidRPr="00680B05" w:rsidRDefault="007F7EC8" w:rsidP="00680B05">
      <w:pPr>
        <w:pStyle w:val="af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proofErr w:type="gramStart"/>
      <w:r w:rsidRPr="00680B05">
        <w:rPr>
          <w:szCs w:val="28"/>
        </w:rPr>
        <w:t>Контроль за</w:t>
      </w:r>
      <w:proofErr w:type="gramEnd"/>
      <w:r w:rsidRPr="00680B05">
        <w:rPr>
          <w:szCs w:val="28"/>
        </w:rPr>
        <w:t xml:space="preserve"> исполнением постановления </w:t>
      </w:r>
      <w:r w:rsidR="00503E3D">
        <w:rPr>
          <w:szCs w:val="28"/>
        </w:rPr>
        <w:t xml:space="preserve">оставляю за собой. </w:t>
      </w:r>
    </w:p>
    <w:p w:rsidR="000417AF" w:rsidRDefault="000417AF" w:rsidP="002C1EB5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317" w:lineRule="exact"/>
        <w:jc w:val="both"/>
      </w:pPr>
    </w:p>
    <w:p w:rsidR="000417AF" w:rsidRDefault="000417AF" w:rsidP="002C1EB5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317" w:lineRule="exact"/>
        <w:jc w:val="both"/>
      </w:pPr>
    </w:p>
    <w:p w:rsidR="000417AF" w:rsidRDefault="000417AF" w:rsidP="002C1EB5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317" w:lineRule="exact"/>
        <w:jc w:val="both"/>
      </w:pPr>
    </w:p>
    <w:p w:rsidR="008E6255" w:rsidRPr="00BA6F55" w:rsidRDefault="00503E3D" w:rsidP="002C1EB5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317" w:lineRule="exact"/>
        <w:jc w:val="both"/>
      </w:pPr>
      <w:proofErr w:type="spellStart"/>
      <w:r>
        <w:t>И.о</w:t>
      </w:r>
      <w:proofErr w:type="spellEnd"/>
      <w:r>
        <w:t xml:space="preserve">. главы района </w:t>
      </w:r>
      <w:r w:rsidR="008E6255" w:rsidRPr="00BA6F55">
        <w:t xml:space="preserve">                                                 </w:t>
      </w:r>
      <w:r w:rsidR="00BA6F55">
        <w:t xml:space="preserve">          </w:t>
      </w:r>
      <w:r w:rsidR="000049F7">
        <w:t xml:space="preserve">             </w:t>
      </w:r>
      <w:r w:rsidR="00790090">
        <w:t xml:space="preserve">  </w:t>
      </w:r>
      <w:r w:rsidR="00680B05">
        <w:t xml:space="preserve">      </w:t>
      </w:r>
      <w:r w:rsidR="00790090">
        <w:t xml:space="preserve">  </w:t>
      </w:r>
      <w:proofErr w:type="spellStart"/>
      <w:r>
        <w:t>В.Ю.Захаров</w:t>
      </w:r>
      <w:proofErr w:type="spellEnd"/>
    </w:p>
    <w:p w:rsidR="00275EED" w:rsidRDefault="00275EED" w:rsidP="00790090">
      <w:pPr>
        <w:tabs>
          <w:tab w:val="left" w:pos="7513"/>
        </w:tabs>
        <w:rPr>
          <w:szCs w:val="28"/>
          <w:highlight w:val="yellow"/>
        </w:rPr>
      </w:pPr>
    </w:p>
    <w:p w:rsidR="00C27480" w:rsidRDefault="00C27480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DC5829" w:rsidRDefault="00DC5829" w:rsidP="00503E3D">
      <w:pPr>
        <w:tabs>
          <w:tab w:val="left" w:pos="7513"/>
        </w:tabs>
        <w:rPr>
          <w:szCs w:val="28"/>
        </w:rPr>
      </w:pPr>
    </w:p>
    <w:p w:rsidR="00503E3D" w:rsidRDefault="00503E3D" w:rsidP="00503E3D">
      <w:pPr>
        <w:tabs>
          <w:tab w:val="left" w:pos="7513"/>
        </w:tabs>
        <w:rPr>
          <w:szCs w:val="28"/>
        </w:rPr>
      </w:pPr>
      <w:r>
        <w:rPr>
          <w:szCs w:val="28"/>
        </w:rPr>
        <w:t>Заместитель главы Администрации района</w:t>
      </w:r>
    </w:p>
    <w:p w:rsidR="00503E3D" w:rsidRPr="00F1576D" w:rsidRDefault="00503E3D" w:rsidP="00503E3D">
      <w:pPr>
        <w:tabs>
          <w:tab w:val="left" w:pos="7513"/>
        </w:tabs>
        <w:rPr>
          <w:szCs w:val="28"/>
        </w:rPr>
      </w:pPr>
      <w:r>
        <w:rPr>
          <w:szCs w:val="28"/>
        </w:rPr>
        <w:t xml:space="preserve">по социальным вопросам                                                                   </w:t>
      </w:r>
      <w:proofErr w:type="spellStart"/>
      <w:r>
        <w:rPr>
          <w:szCs w:val="28"/>
        </w:rPr>
        <w:t>С.П.Кашперова</w:t>
      </w:r>
      <w:proofErr w:type="spellEnd"/>
      <w:r>
        <w:rPr>
          <w:szCs w:val="28"/>
        </w:rPr>
        <w:t xml:space="preserve"> </w:t>
      </w:r>
    </w:p>
    <w:p w:rsidR="00503E3D" w:rsidRDefault="00503E3D" w:rsidP="00F1576D">
      <w:pPr>
        <w:tabs>
          <w:tab w:val="left" w:pos="7513"/>
        </w:tabs>
        <w:rPr>
          <w:szCs w:val="28"/>
        </w:rPr>
      </w:pPr>
    </w:p>
    <w:p w:rsidR="00275EED" w:rsidRDefault="00F1576D" w:rsidP="00F1576D">
      <w:pPr>
        <w:tabs>
          <w:tab w:val="left" w:pos="7513"/>
        </w:tabs>
        <w:rPr>
          <w:szCs w:val="28"/>
        </w:rPr>
      </w:pPr>
      <w:r w:rsidRPr="00F1576D">
        <w:rPr>
          <w:szCs w:val="28"/>
        </w:rPr>
        <w:t xml:space="preserve">Управляющий делами  Администрации района      </w:t>
      </w:r>
      <w:r>
        <w:rPr>
          <w:szCs w:val="28"/>
        </w:rPr>
        <w:t xml:space="preserve">                    </w:t>
      </w:r>
      <w:r w:rsidR="00503E3D">
        <w:rPr>
          <w:szCs w:val="28"/>
        </w:rPr>
        <w:t xml:space="preserve">   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В.Н.Лебедева</w:t>
      </w:r>
      <w:proofErr w:type="spellEnd"/>
    </w:p>
    <w:p w:rsidR="00503E3D" w:rsidRDefault="00503E3D" w:rsidP="00F1576D">
      <w:pPr>
        <w:tabs>
          <w:tab w:val="left" w:pos="7513"/>
        </w:tabs>
        <w:rPr>
          <w:szCs w:val="28"/>
        </w:rPr>
      </w:pPr>
    </w:p>
    <w:p w:rsidR="003155BB" w:rsidRPr="00E9240F" w:rsidRDefault="003155BB" w:rsidP="003155BB">
      <w:pPr>
        <w:rPr>
          <w:szCs w:val="28"/>
        </w:rPr>
      </w:pPr>
      <w:r>
        <w:rPr>
          <w:szCs w:val="28"/>
        </w:rPr>
        <w:t>Председатель</w:t>
      </w:r>
      <w:r w:rsidRPr="00E9240F">
        <w:rPr>
          <w:szCs w:val="28"/>
        </w:rPr>
        <w:t xml:space="preserve"> Комитета по финансам, </w:t>
      </w:r>
    </w:p>
    <w:p w:rsidR="00356F52" w:rsidRDefault="003155BB" w:rsidP="005E4950">
      <w:pPr>
        <w:tabs>
          <w:tab w:val="left" w:pos="7513"/>
          <w:tab w:val="left" w:pos="7938"/>
        </w:tabs>
        <w:rPr>
          <w:szCs w:val="28"/>
        </w:rPr>
      </w:pPr>
      <w:r w:rsidRPr="00E9240F">
        <w:rPr>
          <w:szCs w:val="28"/>
        </w:rPr>
        <w:t xml:space="preserve">налоговой и кредитной политике                                                   </w:t>
      </w:r>
      <w:r>
        <w:rPr>
          <w:szCs w:val="28"/>
        </w:rPr>
        <w:t xml:space="preserve">    </w:t>
      </w:r>
      <w:proofErr w:type="spellStart"/>
      <w:r>
        <w:rPr>
          <w:szCs w:val="28"/>
        </w:rPr>
        <w:t>Т.В.Родионова</w:t>
      </w:r>
      <w:proofErr w:type="spellEnd"/>
      <w:r>
        <w:rPr>
          <w:szCs w:val="28"/>
        </w:rPr>
        <w:t xml:space="preserve">    </w:t>
      </w:r>
      <w:r w:rsidRPr="00BA6F55">
        <w:rPr>
          <w:szCs w:val="28"/>
        </w:rPr>
        <w:t xml:space="preserve"> </w:t>
      </w:r>
    </w:p>
    <w:p w:rsidR="00F1576D" w:rsidRPr="00BA6F55" w:rsidRDefault="00F1576D" w:rsidP="002C1EB5">
      <w:pPr>
        <w:rPr>
          <w:szCs w:val="28"/>
        </w:rPr>
      </w:pPr>
    </w:p>
    <w:p w:rsidR="005E4950" w:rsidRPr="00DC5829" w:rsidRDefault="00356F52" w:rsidP="00DC5829">
      <w:pPr>
        <w:tabs>
          <w:tab w:val="left" w:pos="7371"/>
          <w:tab w:val="left" w:pos="7513"/>
          <w:tab w:val="left" w:pos="7655"/>
        </w:tabs>
        <w:rPr>
          <w:szCs w:val="28"/>
        </w:rPr>
      </w:pPr>
      <w:r w:rsidRPr="00BA6F55">
        <w:rPr>
          <w:szCs w:val="28"/>
        </w:rPr>
        <w:t xml:space="preserve">Начальник юридического отдела                                    </w:t>
      </w:r>
      <w:r w:rsidR="00254B09">
        <w:rPr>
          <w:szCs w:val="28"/>
        </w:rPr>
        <w:t xml:space="preserve">              </w:t>
      </w:r>
      <w:r w:rsidR="000417AF">
        <w:rPr>
          <w:szCs w:val="28"/>
        </w:rPr>
        <w:t xml:space="preserve">  </w:t>
      </w:r>
      <w:r w:rsidR="00D137A9">
        <w:rPr>
          <w:szCs w:val="28"/>
        </w:rPr>
        <w:t xml:space="preserve">   </w:t>
      </w:r>
      <w:proofErr w:type="spellStart"/>
      <w:r w:rsidR="00254B09">
        <w:rPr>
          <w:szCs w:val="28"/>
        </w:rPr>
        <w:t>С.А.Накоряков</w:t>
      </w:r>
      <w:proofErr w:type="spellEnd"/>
      <w:r w:rsidR="00254B09">
        <w:rPr>
          <w:szCs w:val="28"/>
        </w:rPr>
        <w:t xml:space="preserve"> </w:t>
      </w:r>
    </w:p>
    <w:p w:rsidR="005E4950" w:rsidRDefault="005E4950" w:rsidP="00753F10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240" w:lineRule="auto"/>
        <w:jc w:val="both"/>
        <w:rPr>
          <w:sz w:val="20"/>
          <w:szCs w:val="26"/>
        </w:rPr>
      </w:pPr>
    </w:p>
    <w:p w:rsidR="00DC5829" w:rsidRDefault="00DC5829" w:rsidP="00753F10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240" w:lineRule="auto"/>
        <w:jc w:val="both"/>
        <w:rPr>
          <w:sz w:val="20"/>
          <w:szCs w:val="26"/>
        </w:rPr>
      </w:pPr>
    </w:p>
    <w:p w:rsidR="00DC5829" w:rsidRDefault="00DC5829" w:rsidP="00753F10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240" w:lineRule="auto"/>
        <w:jc w:val="both"/>
        <w:rPr>
          <w:sz w:val="20"/>
          <w:szCs w:val="26"/>
        </w:rPr>
      </w:pPr>
    </w:p>
    <w:p w:rsidR="00753F10" w:rsidRPr="00DC5829" w:rsidRDefault="00B100D0" w:rsidP="00753F10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240" w:lineRule="auto"/>
        <w:jc w:val="both"/>
        <w:rPr>
          <w:sz w:val="24"/>
          <w:szCs w:val="26"/>
        </w:rPr>
      </w:pPr>
      <w:r w:rsidRPr="00DC5829">
        <w:rPr>
          <w:sz w:val="24"/>
          <w:szCs w:val="26"/>
        </w:rPr>
        <w:t xml:space="preserve">Кудинова Ольга Анатольевна </w:t>
      </w:r>
    </w:p>
    <w:p w:rsidR="00B100D0" w:rsidRPr="00DC5829" w:rsidRDefault="00B100D0" w:rsidP="00753F10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240" w:lineRule="auto"/>
        <w:jc w:val="both"/>
        <w:rPr>
          <w:sz w:val="24"/>
          <w:szCs w:val="26"/>
        </w:rPr>
      </w:pPr>
      <w:r w:rsidRPr="00DC5829">
        <w:rPr>
          <w:sz w:val="24"/>
          <w:szCs w:val="26"/>
        </w:rPr>
        <w:t>(38582)</w:t>
      </w:r>
      <w:r w:rsidR="00372F27" w:rsidRPr="00DC5829">
        <w:rPr>
          <w:sz w:val="24"/>
          <w:szCs w:val="26"/>
        </w:rPr>
        <w:t>22436</w:t>
      </w:r>
    </w:p>
    <w:p w:rsidR="00753F10" w:rsidRDefault="00753F10" w:rsidP="00356F52">
      <w:pPr>
        <w:pStyle w:val="23"/>
        <w:shd w:val="clear" w:color="auto" w:fill="auto"/>
        <w:tabs>
          <w:tab w:val="left" w:pos="851"/>
          <w:tab w:val="left" w:pos="1276"/>
        </w:tabs>
        <w:spacing w:before="0" w:after="0" w:line="360" w:lineRule="auto"/>
        <w:jc w:val="both"/>
        <w:rPr>
          <w:sz w:val="26"/>
          <w:szCs w:val="26"/>
        </w:rPr>
      </w:pPr>
    </w:p>
    <w:sectPr w:rsidR="00753F10" w:rsidSect="00B21AE3">
      <w:headerReference w:type="even" r:id="rId10"/>
      <w:type w:val="continuous"/>
      <w:pgSz w:w="11907" w:h="16840" w:code="9"/>
      <w:pgMar w:top="567" w:right="567" w:bottom="567" w:left="1701" w:header="34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0A0" w:rsidRDefault="006310A0">
      <w:r>
        <w:separator/>
      </w:r>
    </w:p>
  </w:endnote>
  <w:endnote w:type="continuationSeparator" w:id="0">
    <w:p w:rsidR="006310A0" w:rsidRDefault="0063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0A0" w:rsidRDefault="006310A0">
      <w:r>
        <w:separator/>
      </w:r>
    </w:p>
  </w:footnote>
  <w:footnote w:type="continuationSeparator" w:id="0">
    <w:p w:rsidR="006310A0" w:rsidRDefault="006310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AE3" w:rsidRDefault="00A86B49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4124">
      <w:rPr>
        <w:noProof/>
      </w:rPr>
      <w:t>2</w:t>
    </w:r>
    <w:r>
      <w:rPr>
        <w:noProof/>
      </w:rPr>
      <w:fldChar w:fldCharType="end"/>
    </w:r>
  </w:p>
  <w:p w:rsidR="00B21AE3" w:rsidRDefault="00B21AE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21874"/>
    <w:multiLevelType w:val="singleLevel"/>
    <w:tmpl w:val="AF6675A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1">
    <w:nsid w:val="0E284636"/>
    <w:multiLevelType w:val="hybridMultilevel"/>
    <w:tmpl w:val="3E860CB8"/>
    <w:lvl w:ilvl="0" w:tplc="0F4AF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43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29D3263"/>
    <w:multiLevelType w:val="multilevel"/>
    <w:tmpl w:val="6E16AA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4436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36A65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4D416E5"/>
    <w:multiLevelType w:val="hybridMultilevel"/>
    <w:tmpl w:val="4B103500"/>
    <w:lvl w:ilvl="0" w:tplc="F1920596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DD54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D185057"/>
    <w:multiLevelType w:val="singleLevel"/>
    <w:tmpl w:val="B4885B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5A5F3EA2"/>
    <w:multiLevelType w:val="hybridMultilevel"/>
    <w:tmpl w:val="08F62F94"/>
    <w:lvl w:ilvl="0" w:tplc="D6065180">
      <w:start w:val="1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10">
    <w:nsid w:val="60003C97"/>
    <w:multiLevelType w:val="multilevel"/>
    <w:tmpl w:val="53AC5D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59C29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11"/>
  </w:num>
  <w:num w:numId="6">
    <w:abstractNumId w:val="5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508C"/>
    <w:rsid w:val="000038DC"/>
    <w:rsid w:val="000049F7"/>
    <w:rsid w:val="00013525"/>
    <w:rsid w:val="00017A38"/>
    <w:rsid w:val="00033AC7"/>
    <w:rsid w:val="000417AF"/>
    <w:rsid w:val="00046EB8"/>
    <w:rsid w:val="0005268B"/>
    <w:rsid w:val="000577F6"/>
    <w:rsid w:val="0006277D"/>
    <w:rsid w:val="00063D08"/>
    <w:rsid w:val="000719EE"/>
    <w:rsid w:val="00091433"/>
    <w:rsid w:val="00097F04"/>
    <w:rsid w:val="000A4000"/>
    <w:rsid w:val="000A78A2"/>
    <w:rsid w:val="000B6CF0"/>
    <w:rsid w:val="000C6B06"/>
    <w:rsid w:val="000E0920"/>
    <w:rsid w:val="000F0F1C"/>
    <w:rsid w:val="000F3BFE"/>
    <w:rsid w:val="00117CCA"/>
    <w:rsid w:val="001279C0"/>
    <w:rsid w:val="00134BC1"/>
    <w:rsid w:val="001569C0"/>
    <w:rsid w:val="001635F7"/>
    <w:rsid w:val="001638B3"/>
    <w:rsid w:val="001711AD"/>
    <w:rsid w:val="00172F80"/>
    <w:rsid w:val="00194FD1"/>
    <w:rsid w:val="001A20FD"/>
    <w:rsid w:val="001A61C8"/>
    <w:rsid w:val="001B1F9F"/>
    <w:rsid w:val="001D043E"/>
    <w:rsid w:val="001E1436"/>
    <w:rsid w:val="001E1E9F"/>
    <w:rsid w:val="001E5D03"/>
    <w:rsid w:val="00205CC5"/>
    <w:rsid w:val="00235EC6"/>
    <w:rsid w:val="00237F54"/>
    <w:rsid w:val="00251BF6"/>
    <w:rsid w:val="00254B09"/>
    <w:rsid w:val="00265C54"/>
    <w:rsid w:val="002715B1"/>
    <w:rsid w:val="00275EED"/>
    <w:rsid w:val="002879F5"/>
    <w:rsid w:val="00293C84"/>
    <w:rsid w:val="002C1EB5"/>
    <w:rsid w:val="002D1DD5"/>
    <w:rsid w:val="002E56C5"/>
    <w:rsid w:val="002F0332"/>
    <w:rsid w:val="002F0DC0"/>
    <w:rsid w:val="002F508C"/>
    <w:rsid w:val="00300E73"/>
    <w:rsid w:val="00312674"/>
    <w:rsid w:val="00312718"/>
    <w:rsid w:val="003155BB"/>
    <w:rsid w:val="0032188B"/>
    <w:rsid w:val="00326D31"/>
    <w:rsid w:val="003346FF"/>
    <w:rsid w:val="00340FE8"/>
    <w:rsid w:val="00353FE3"/>
    <w:rsid w:val="00356F52"/>
    <w:rsid w:val="00360966"/>
    <w:rsid w:val="003641FD"/>
    <w:rsid w:val="00372F27"/>
    <w:rsid w:val="00385E4A"/>
    <w:rsid w:val="00391D47"/>
    <w:rsid w:val="00396EAC"/>
    <w:rsid w:val="003B2C94"/>
    <w:rsid w:val="003B74A2"/>
    <w:rsid w:val="003C5C29"/>
    <w:rsid w:val="003E1101"/>
    <w:rsid w:val="003F5AEB"/>
    <w:rsid w:val="004051BA"/>
    <w:rsid w:val="00405210"/>
    <w:rsid w:val="00411462"/>
    <w:rsid w:val="00412230"/>
    <w:rsid w:val="00420FBD"/>
    <w:rsid w:val="0043552E"/>
    <w:rsid w:val="00441CB5"/>
    <w:rsid w:val="00445D6F"/>
    <w:rsid w:val="00447D6B"/>
    <w:rsid w:val="00456C53"/>
    <w:rsid w:val="00476CD3"/>
    <w:rsid w:val="00492768"/>
    <w:rsid w:val="004A307F"/>
    <w:rsid w:val="004B239C"/>
    <w:rsid w:val="004B2CA6"/>
    <w:rsid w:val="004C4EC8"/>
    <w:rsid w:val="004D5E89"/>
    <w:rsid w:val="004F527E"/>
    <w:rsid w:val="00502542"/>
    <w:rsid w:val="00503E3D"/>
    <w:rsid w:val="00524A1D"/>
    <w:rsid w:val="0053588C"/>
    <w:rsid w:val="00541A90"/>
    <w:rsid w:val="005731A0"/>
    <w:rsid w:val="00577A3E"/>
    <w:rsid w:val="00577C54"/>
    <w:rsid w:val="005E142E"/>
    <w:rsid w:val="005E4950"/>
    <w:rsid w:val="005E68EC"/>
    <w:rsid w:val="005F4A8A"/>
    <w:rsid w:val="005F4B55"/>
    <w:rsid w:val="005F7CCE"/>
    <w:rsid w:val="00600529"/>
    <w:rsid w:val="00624E1A"/>
    <w:rsid w:val="00630B7C"/>
    <w:rsid w:val="006310A0"/>
    <w:rsid w:val="00637F91"/>
    <w:rsid w:val="00657804"/>
    <w:rsid w:val="0066033D"/>
    <w:rsid w:val="0067105A"/>
    <w:rsid w:val="0067243B"/>
    <w:rsid w:val="006747BF"/>
    <w:rsid w:val="00680B05"/>
    <w:rsid w:val="0069378C"/>
    <w:rsid w:val="00693AA0"/>
    <w:rsid w:val="00697E80"/>
    <w:rsid w:val="006A50CF"/>
    <w:rsid w:val="006A6BF6"/>
    <w:rsid w:val="006C076A"/>
    <w:rsid w:val="006C4745"/>
    <w:rsid w:val="006C489F"/>
    <w:rsid w:val="006D5174"/>
    <w:rsid w:val="006D6E65"/>
    <w:rsid w:val="006E59FF"/>
    <w:rsid w:val="006E796A"/>
    <w:rsid w:val="006E7EDB"/>
    <w:rsid w:val="006F4AB3"/>
    <w:rsid w:val="006F6A13"/>
    <w:rsid w:val="00720109"/>
    <w:rsid w:val="00724B37"/>
    <w:rsid w:val="0073569E"/>
    <w:rsid w:val="00750E60"/>
    <w:rsid w:val="00753F10"/>
    <w:rsid w:val="007679E4"/>
    <w:rsid w:val="00790090"/>
    <w:rsid w:val="007916ED"/>
    <w:rsid w:val="007954AF"/>
    <w:rsid w:val="007A077C"/>
    <w:rsid w:val="007A0ECD"/>
    <w:rsid w:val="007D59C3"/>
    <w:rsid w:val="007E470B"/>
    <w:rsid w:val="007F7EC8"/>
    <w:rsid w:val="00811076"/>
    <w:rsid w:val="008134A5"/>
    <w:rsid w:val="00813C1F"/>
    <w:rsid w:val="00815F48"/>
    <w:rsid w:val="00823050"/>
    <w:rsid w:val="00832327"/>
    <w:rsid w:val="00875D42"/>
    <w:rsid w:val="00880EDF"/>
    <w:rsid w:val="008849A4"/>
    <w:rsid w:val="008B121B"/>
    <w:rsid w:val="008B5791"/>
    <w:rsid w:val="008B7E44"/>
    <w:rsid w:val="008E6255"/>
    <w:rsid w:val="008F01F9"/>
    <w:rsid w:val="00903109"/>
    <w:rsid w:val="009405E2"/>
    <w:rsid w:val="00950776"/>
    <w:rsid w:val="00961255"/>
    <w:rsid w:val="00963DAA"/>
    <w:rsid w:val="00965375"/>
    <w:rsid w:val="00972C4F"/>
    <w:rsid w:val="00974A59"/>
    <w:rsid w:val="00984467"/>
    <w:rsid w:val="00986365"/>
    <w:rsid w:val="00986F2D"/>
    <w:rsid w:val="009957AB"/>
    <w:rsid w:val="009A0AAC"/>
    <w:rsid w:val="009A76AC"/>
    <w:rsid w:val="009B4E9F"/>
    <w:rsid w:val="009D73FF"/>
    <w:rsid w:val="009F13F9"/>
    <w:rsid w:val="00A01BC1"/>
    <w:rsid w:val="00A11556"/>
    <w:rsid w:val="00A14C32"/>
    <w:rsid w:val="00A20A1E"/>
    <w:rsid w:val="00A230BA"/>
    <w:rsid w:val="00A32073"/>
    <w:rsid w:val="00A34BC9"/>
    <w:rsid w:val="00A45F64"/>
    <w:rsid w:val="00A547CD"/>
    <w:rsid w:val="00A623E5"/>
    <w:rsid w:val="00A822CE"/>
    <w:rsid w:val="00A86B49"/>
    <w:rsid w:val="00A93B70"/>
    <w:rsid w:val="00A96F3C"/>
    <w:rsid w:val="00AA7170"/>
    <w:rsid w:val="00AE626D"/>
    <w:rsid w:val="00AF2D04"/>
    <w:rsid w:val="00AF5955"/>
    <w:rsid w:val="00B068ED"/>
    <w:rsid w:val="00B100D0"/>
    <w:rsid w:val="00B11028"/>
    <w:rsid w:val="00B14D77"/>
    <w:rsid w:val="00B21AE3"/>
    <w:rsid w:val="00B249D0"/>
    <w:rsid w:val="00B307BB"/>
    <w:rsid w:val="00B43F49"/>
    <w:rsid w:val="00B47617"/>
    <w:rsid w:val="00B57F26"/>
    <w:rsid w:val="00B66D15"/>
    <w:rsid w:val="00B93444"/>
    <w:rsid w:val="00BA2694"/>
    <w:rsid w:val="00BA5D27"/>
    <w:rsid w:val="00BA6F55"/>
    <w:rsid w:val="00BD4669"/>
    <w:rsid w:val="00BE2231"/>
    <w:rsid w:val="00BE79E8"/>
    <w:rsid w:val="00BF5D71"/>
    <w:rsid w:val="00C027C7"/>
    <w:rsid w:val="00C112D8"/>
    <w:rsid w:val="00C27450"/>
    <w:rsid w:val="00C27480"/>
    <w:rsid w:val="00C33599"/>
    <w:rsid w:val="00C3536D"/>
    <w:rsid w:val="00C5730B"/>
    <w:rsid w:val="00C647F9"/>
    <w:rsid w:val="00C731E8"/>
    <w:rsid w:val="00C90ED4"/>
    <w:rsid w:val="00CA715B"/>
    <w:rsid w:val="00CB5957"/>
    <w:rsid w:val="00CB7ECF"/>
    <w:rsid w:val="00CE0994"/>
    <w:rsid w:val="00CE7BC9"/>
    <w:rsid w:val="00D00474"/>
    <w:rsid w:val="00D11E15"/>
    <w:rsid w:val="00D137A9"/>
    <w:rsid w:val="00D452BF"/>
    <w:rsid w:val="00D5768B"/>
    <w:rsid w:val="00D66261"/>
    <w:rsid w:val="00D72650"/>
    <w:rsid w:val="00D74D3C"/>
    <w:rsid w:val="00D758B6"/>
    <w:rsid w:val="00D83081"/>
    <w:rsid w:val="00DA6867"/>
    <w:rsid w:val="00DB0F5C"/>
    <w:rsid w:val="00DB500F"/>
    <w:rsid w:val="00DC1E06"/>
    <w:rsid w:val="00DC2B6A"/>
    <w:rsid w:val="00DC5829"/>
    <w:rsid w:val="00DD6317"/>
    <w:rsid w:val="00DE7A75"/>
    <w:rsid w:val="00DF1E3A"/>
    <w:rsid w:val="00DF37FE"/>
    <w:rsid w:val="00DF62FC"/>
    <w:rsid w:val="00E05709"/>
    <w:rsid w:val="00E12DC1"/>
    <w:rsid w:val="00E16956"/>
    <w:rsid w:val="00E21E9E"/>
    <w:rsid w:val="00E220C9"/>
    <w:rsid w:val="00E3075C"/>
    <w:rsid w:val="00E42A0F"/>
    <w:rsid w:val="00E44827"/>
    <w:rsid w:val="00E65B09"/>
    <w:rsid w:val="00E65B24"/>
    <w:rsid w:val="00E66704"/>
    <w:rsid w:val="00E66799"/>
    <w:rsid w:val="00E70D4F"/>
    <w:rsid w:val="00E843FB"/>
    <w:rsid w:val="00E85439"/>
    <w:rsid w:val="00E9240F"/>
    <w:rsid w:val="00E94663"/>
    <w:rsid w:val="00E954F9"/>
    <w:rsid w:val="00EA5555"/>
    <w:rsid w:val="00EB05EA"/>
    <w:rsid w:val="00EC67CD"/>
    <w:rsid w:val="00EC6C1D"/>
    <w:rsid w:val="00ED64FD"/>
    <w:rsid w:val="00EE78FF"/>
    <w:rsid w:val="00F10E69"/>
    <w:rsid w:val="00F1576D"/>
    <w:rsid w:val="00F32EEA"/>
    <w:rsid w:val="00F34124"/>
    <w:rsid w:val="00F834DC"/>
    <w:rsid w:val="00F8550B"/>
    <w:rsid w:val="00FA55CE"/>
    <w:rsid w:val="00FB3250"/>
    <w:rsid w:val="00FB3CD0"/>
    <w:rsid w:val="00FC42F3"/>
    <w:rsid w:val="00FC4492"/>
    <w:rsid w:val="00FE20DA"/>
    <w:rsid w:val="00FF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6261"/>
    <w:rPr>
      <w:sz w:val="28"/>
    </w:rPr>
  </w:style>
  <w:style w:type="paragraph" w:styleId="1">
    <w:name w:val="heading 1"/>
    <w:basedOn w:val="a"/>
    <w:next w:val="a"/>
    <w:qFormat/>
    <w:rsid w:val="00D66261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D66261"/>
    <w:pPr>
      <w:keepNext/>
      <w:jc w:val="center"/>
      <w:outlineLvl w:val="1"/>
    </w:pPr>
    <w:rPr>
      <w:b/>
      <w:sz w:val="26"/>
    </w:rPr>
  </w:style>
  <w:style w:type="paragraph" w:styleId="6">
    <w:name w:val="heading 6"/>
    <w:basedOn w:val="a"/>
    <w:next w:val="a"/>
    <w:qFormat/>
    <w:rsid w:val="00D66261"/>
    <w:pPr>
      <w:keepNext/>
      <w:jc w:val="center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6261"/>
    <w:pPr>
      <w:ind w:firstLine="720"/>
    </w:pPr>
  </w:style>
  <w:style w:type="paragraph" w:styleId="20">
    <w:name w:val="Body Text Indent 2"/>
    <w:basedOn w:val="a"/>
    <w:rsid w:val="00D66261"/>
    <w:pPr>
      <w:ind w:firstLine="720"/>
      <w:jc w:val="both"/>
    </w:pPr>
  </w:style>
  <w:style w:type="paragraph" w:styleId="a4">
    <w:name w:val="Body Text"/>
    <w:basedOn w:val="a"/>
    <w:rsid w:val="00D66261"/>
    <w:pPr>
      <w:jc w:val="right"/>
    </w:pPr>
  </w:style>
  <w:style w:type="paragraph" w:styleId="21">
    <w:name w:val="Body Text 2"/>
    <w:basedOn w:val="a"/>
    <w:rsid w:val="00D66261"/>
    <w:pPr>
      <w:jc w:val="center"/>
    </w:pPr>
    <w:rPr>
      <w:b/>
      <w:sz w:val="26"/>
    </w:rPr>
  </w:style>
  <w:style w:type="paragraph" w:styleId="a5">
    <w:name w:val="footnote text"/>
    <w:basedOn w:val="a"/>
    <w:link w:val="a6"/>
    <w:semiHidden/>
    <w:unhideWhenUsed/>
    <w:rsid w:val="00750E60"/>
    <w:pPr>
      <w:autoSpaceDE w:val="0"/>
      <w:autoSpaceDN w:val="0"/>
    </w:pPr>
    <w:rPr>
      <w:sz w:val="20"/>
    </w:rPr>
  </w:style>
  <w:style w:type="character" w:customStyle="1" w:styleId="a6">
    <w:name w:val="Текст сноски Знак"/>
    <w:basedOn w:val="a0"/>
    <w:link w:val="a5"/>
    <w:semiHidden/>
    <w:rsid w:val="00750E60"/>
    <w:rPr>
      <w:lang w:val="ru-RU" w:eastAsia="ru-RU" w:bidi="ar-SA"/>
    </w:rPr>
  </w:style>
  <w:style w:type="character" w:styleId="a7">
    <w:name w:val="footnote reference"/>
    <w:basedOn w:val="a0"/>
    <w:semiHidden/>
    <w:unhideWhenUsed/>
    <w:rsid w:val="00750E60"/>
    <w:rPr>
      <w:vertAlign w:val="superscript"/>
    </w:rPr>
  </w:style>
  <w:style w:type="paragraph" w:customStyle="1" w:styleId="ConsPlusNonformat">
    <w:name w:val="ConsPlusNonformat"/>
    <w:rsid w:val="00750E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750E60"/>
    <w:pPr>
      <w:spacing w:after="120"/>
      <w:ind w:left="283"/>
    </w:pPr>
    <w:rPr>
      <w:rFonts w:ascii="Arial" w:eastAsia="Arial" w:hAnsi="Arial"/>
      <w:sz w:val="20"/>
    </w:rPr>
  </w:style>
  <w:style w:type="paragraph" w:styleId="a8">
    <w:name w:val="endnote text"/>
    <w:basedOn w:val="a"/>
    <w:link w:val="a9"/>
    <w:semiHidden/>
    <w:unhideWhenUsed/>
    <w:rsid w:val="00750E60"/>
    <w:pPr>
      <w:autoSpaceDE w:val="0"/>
      <w:autoSpaceDN w:val="0"/>
    </w:pPr>
    <w:rPr>
      <w:sz w:val="20"/>
    </w:rPr>
  </w:style>
  <w:style w:type="character" w:customStyle="1" w:styleId="a9">
    <w:name w:val="Текст концевой сноски Знак"/>
    <w:basedOn w:val="a0"/>
    <w:link w:val="a8"/>
    <w:semiHidden/>
    <w:rsid w:val="00750E60"/>
    <w:rPr>
      <w:lang w:val="ru-RU" w:eastAsia="ru-RU" w:bidi="ar-SA"/>
    </w:rPr>
  </w:style>
  <w:style w:type="character" w:styleId="aa">
    <w:name w:val="endnote reference"/>
    <w:basedOn w:val="a0"/>
    <w:semiHidden/>
    <w:unhideWhenUsed/>
    <w:rsid w:val="00750E60"/>
    <w:rPr>
      <w:vertAlign w:val="superscript"/>
    </w:rPr>
  </w:style>
  <w:style w:type="paragraph" w:customStyle="1" w:styleId="ab">
    <w:name w:val="Знак"/>
    <w:basedOn w:val="a"/>
    <w:autoRedefine/>
    <w:rsid w:val="00172F80"/>
    <w:pPr>
      <w:spacing w:after="160" w:line="240" w:lineRule="exact"/>
    </w:pPr>
    <w:rPr>
      <w:lang w:val="en-US" w:eastAsia="en-US"/>
    </w:rPr>
  </w:style>
  <w:style w:type="table" w:styleId="ac">
    <w:name w:val="Table Grid"/>
    <w:basedOn w:val="a1"/>
    <w:rsid w:val="00411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basedOn w:val="a0"/>
    <w:link w:val="23"/>
    <w:rsid w:val="009A0AA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9A0AAC"/>
    <w:pPr>
      <w:widowControl w:val="0"/>
      <w:shd w:val="clear" w:color="auto" w:fill="FFFFFF"/>
      <w:spacing w:before="660" w:after="360" w:line="0" w:lineRule="atLeast"/>
    </w:pPr>
    <w:rPr>
      <w:szCs w:val="28"/>
    </w:rPr>
  </w:style>
  <w:style w:type="paragraph" w:styleId="ad">
    <w:name w:val="Balloon Text"/>
    <w:basedOn w:val="a"/>
    <w:link w:val="ae"/>
    <w:rsid w:val="00046E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46EB8"/>
    <w:rPr>
      <w:rFonts w:ascii="Tahoma" w:hAnsi="Tahoma" w:cs="Tahoma"/>
      <w:sz w:val="16"/>
      <w:szCs w:val="16"/>
    </w:rPr>
  </w:style>
  <w:style w:type="paragraph" w:customStyle="1" w:styleId="Style14">
    <w:name w:val="Style14"/>
    <w:basedOn w:val="a"/>
    <w:rsid w:val="00823050"/>
    <w:pPr>
      <w:widowControl w:val="0"/>
      <w:autoSpaceDE w:val="0"/>
      <w:spacing w:line="322" w:lineRule="exact"/>
      <w:ind w:firstLine="331"/>
    </w:pPr>
    <w:rPr>
      <w:rFonts w:ascii="Calibri" w:hAnsi="Calibri" w:cs="Calibri"/>
      <w:sz w:val="24"/>
      <w:szCs w:val="24"/>
      <w:lang w:eastAsia="ar-SA"/>
    </w:rPr>
  </w:style>
  <w:style w:type="paragraph" w:styleId="af">
    <w:name w:val="Document Map"/>
    <w:basedOn w:val="a"/>
    <w:link w:val="af0"/>
    <w:rsid w:val="00FB3CD0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rsid w:val="00FB3CD0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1A20F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1A20FD"/>
    <w:rPr>
      <w:sz w:val="28"/>
    </w:rPr>
  </w:style>
  <w:style w:type="paragraph" w:styleId="af3">
    <w:name w:val="footer"/>
    <w:basedOn w:val="a"/>
    <w:link w:val="af4"/>
    <w:rsid w:val="001A20F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1A20FD"/>
    <w:rPr>
      <w:sz w:val="28"/>
    </w:rPr>
  </w:style>
  <w:style w:type="paragraph" w:styleId="af5">
    <w:name w:val="List Paragraph"/>
    <w:basedOn w:val="a"/>
    <w:uiPriority w:val="34"/>
    <w:qFormat/>
    <w:rsid w:val="00680B05"/>
    <w:pPr>
      <w:ind w:left="720"/>
      <w:contextualSpacing/>
    </w:pPr>
  </w:style>
  <w:style w:type="character" w:customStyle="1" w:styleId="af6">
    <w:name w:val="Цветовое выделение"/>
    <w:uiPriority w:val="99"/>
    <w:rsid w:val="00EC67CD"/>
    <w:rPr>
      <w:b/>
      <w:color w:val="000080"/>
    </w:rPr>
  </w:style>
  <w:style w:type="character" w:styleId="af7">
    <w:name w:val="Emphasis"/>
    <w:basedOn w:val="a0"/>
    <w:uiPriority w:val="20"/>
    <w:qFormat/>
    <w:rsid w:val="00C2748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3DB95F6C-AC98-4E93-AF14-E3438CB7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РЕБРИХИНСКОГО РАЙОНА</vt:lpstr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РЕБРИХИНСКОГО РАЙОНА</dc:title>
  <dc:creator>Наташа</dc:creator>
  <cp:lastModifiedBy>Пользователь</cp:lastModifiedBy>
  <cp:revision>47</cp:revision>
  <cp:lastPrinted>2023-12-06T07:35:00Z</cp:lastPrinted>
  <dcterms:created xsi:type="dcterms:W3CDTF">2021-05-14T05:46:00Z</dcterms:created>
  <dcterms:modified xsi:type="dcterms:W3CDTF">2023-12-20T02:15:00Z</dcterms:modified>
</cp:coreProperties>
</file>